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45F" w:rsidRPr="00766123" w:rsidRDefault="00F8145F" w:rsidP="007A0B63">
      <w:pPr>
        <w:jc w:val="both"/>
        <w:rPr>
          <w:rFonts w:ascii="Calibri" w:hAnsi="Calibri" w:cs="Calibri"/>
          <w:b/>
          <w:color w:val="595959" w:themeColor="text1" w:themeTint="A6"/>
          <w:sz w:val="36"/>
          <w:szCs w:val="36"/>
          <w:u w:val="single"/>
        </w:rPr>
      </w:pPr>
      <w:r w:rsidRPr="00766123">
        <w:rPr>
          <w:rFonts w:ascii="Calibri" w:hAnsi="Calibri" w:cs="Calibri"/>
          <w:b/>
          <w:color w:val="595959" w:themeColor="text1" w:themeTint="A6"/>
          <w:sz w:val="36"/>
          <w:szCs w:val="36"/>
          <w:u w:val="single"/>
        </w:rPr>
        <w:t>Benutzungsordnung</w:t>
      </w:r>
    </w:p>
    <w:p w:rsidR="00F8145F" w:rsidRPr="00766123" w:rsidRDefault="00F8145F" w:rsidP="007A0B63">
      <w:pPr>
        <w:jc w:val="both"/>
        <w:rPr>
          <w:rFonts w:ascii="Calibri" w:hAnsi="Calibri" w:cs="Calibri"/>
          <w:b/>
          <w:color w:val="595959" w:themeColor="text1" w:themeTint="A6"/>
          <w:sz w:val="16"/>
          <w:szCs w:val="16"/>
          <w:u w:val="single"/>
        </w:rPr>
      </w:pPr>
    </w:p>
    <w:p w:rsidR="007A0B63" w:rsidRPr="00766123" w:rsidRDefault="007A0B63" w:rsidP="007A0B63">
      <w:pPr>
        <w:jc w:val="both"/>
        <w:rPr>
          <w:rFonts w:ascii="Calibri" w:hAnsi="Calibri" w:cs="Calibri"/>
          <w:b/>
          <w:color w:val="595959" w:themeColor="text1" w:themeTint="A6"/>
          <w:sz w:val="16"/>
          <w:szCs w:val="16"/>
          <w:u w:val="single"/>
        </w:rPr>
      </w:pPr>
    </w:p>
    <w:p w:rsidR="001B758B" w:rsidRPr="00766123" w:rsidRDefault="001B758B" w:rsidP="007A0B63">
      <w:pPr>
        <w:jc w:val="both"/>
        <w:rPr>
          <w:rFonts w:ascii="Calibri" w:hAnsi="Calibri" w:cs="Calibri"/>
          <w:b/>
          <w:color w:val="595959" w:themeColor="text1" w:themeTint="A6"/>
          <w:sz w:val="16"/>
          <w:szCs w:val="16"/>
          <w:u w:val="single"/>
        </w:rPr>
      </w:pPr>
    </w:p>
    <w:p w:rsidR="007A0B63" w:rsidRPr="00766123" w:rsidRDefault="007A0B63" w:rsidP="007A0B63">
      <w:pPr>
        <w:jc w:val="both"/>
        <w:rPr>
          <w:rFonts w:ascii="Calibri" w:hAnsi="Calibri" w:cs="Calibri"/>
          <w:b/>
          <w:color w:val="595959" w:themeColor="text1" w:themeTint="A6"/>
          <w:sz w:val="16"/>
          <w:szCs w:val="16"/>
          <w:u w:val="single"/>
        </w:rPr>
      </w:pPr>
    </w:p>
    <w:p w:rsidR="00F8145F" w:rsidRPr="00766123" w:rsidRDefault="00F8145F" w:rsidP="007A0B63">
      <w:pPr>
        <w:numPr>
          <w:ilvl w:val="0"/>
          <w:numId w:val="1"/>
        </w:numPr>
        <w:jc w:val="both"/>
        <w:rPr>
          <w:rFonts w:ascii="Calibri" w:hAnsi="Calibri" w:cs="Calibri"/>
          <w:color w:val="595959" w:themeColor="text1" w:themeTint="A6"/>
          <w:sz w:val="24"/>
          <w:szCs w:val="24"/>
        </w:rPr>
      </w:pPr>
      <w:r w:rsidRPr="00766123">
        <w:rPr>
          <w:rFonts w:ascii="Calibri" w:hAnsi="Calibri" w:cs="Calibri"/>
          <w:color w:val="595959" w:themeColor="text1" w:themeTint="A6"/>
          <w:sz w:val="24"/>
          <w:szCs w:val="24"/>
        </w:rPr>
        <w:t>Die Gemeindebücherei im Kreuzberg Gemeindehaus ist eine öffentl</w:t>
      </w:r>
      <w:r w:rsidRPr="00766123">
        <w:rPr>
          <w:rFonts w:ascii="Calibri" w:hAnsi="Calibri" w:cs="Calibri"/>
          <w:color w:val="595959" w:themeColor="text1" w:themeTint="A6"/>
          <w:sz w:val="24"/>
          <w:szCs w:val="24"/>
        </w:rPr>
        <w:t>i</w:t>
      </w:r>
      <w:r w:rsidRPr="00766123">
        <w:rPr>
          <w:rFonts w:ascii="Calibri" w:hAnsi="Calibri" w:cs="Calibri"/>
          <w:color w:val="595959" w:themeColor="text1" w:themeTint="A6"/>
          <w:sz w:val="24"/>
          <w:szCs w:val="24"/>
        </w:rPr>
        <w:t>che Einrichtung und kann von jeder/jedem unter Anerkennung dieser Benutzungsordnung genutzt werden.</w:t>
      </w:r>
    </w:p>
    <w:p w:rsidR="007A0B63" w:rsidRPr="00766123" w:rsidRDefault="007A0B63" w:rsidP="007A0B63">
      <w:pPr>
        <w:jc w:val="both"/>
        <w:rPr>
          <w:rFonts w:ascii="Calibri" w:hAnsi="Calibri" w:cs="Calibri"/>
          <w:color w:val="595959" w:themeColor="text1" w:themeTint="A6"/>
          <w:sz w:val="20"/>
        </w:rPr>
      </w:pPr>
    </w:p>
    <w:p w:rsidR="00F8145F" w:rsidRPr="00766123" w:rsidRDefault="00F8145F" w:rsidP="007A0B63">
      <w:pPr>
        <w:numPr>
          <w:ilvl w:val="0"/>
          <w:numId w:val="1"/>
        </w:numPr>
        <w:jc w:val="both"/>
        <w:rPr>
          <w:rFonts w:ascii="Calibri" w:hAnsi="Calibri" w:cs="Calibri"/>
          <w:color w:val="595959" w:themeColor="text1" w:themeTint="A6"/>
          <w:sz w:val="24"/>
          <w:szCs w:val="24"/>
        </w:rPr>
      </w:pPr>
      <w:r w:rsidRPr="00766123">
        <w:rPr>
          <w:rFonts w:ascii="Calibri" w:hAnsi="Calibri" w:cs="Calibri"/>
          <w:color w:val="595959" w:themeColor="text1" w:themeTint="A6"/>
          <w:sz w:val="24"/>
          <w:szCs w:val="24"/>
        </w:rPr>
        <w:t>Die Benutzung der Gemeindebücherei ist unentgeltlich.</w:t>
      </w:r>
    </w:p>
    <w:p w:rsidR="007A0B63" w:rsidRPr="00766123" w:rsidRDefault="007A0B63" w:rsidP="007A0B63">
      <w:pPr>
        <w:jc w:val="both"/>
        <w:rPr>
          <w:rFonts w:ascii="Calibri" w:hAnsi="Calibri" w:cs="Calibri"/>
          <w:color w:val="595959" w:themeColor="text1" w:themeTint="A6"/>
          <w:sz w:val="20"/>
        </w:rPr>
      </w:pPr>
    </w:p>
    <w:p w:rsidR="007A0B63" w:rsidRPr="00766123" w:rsidRDefault="00F8145F" w:rsidP="007A0B63">
      <w:pPr>
        <w:numPr>
          <w:ilvl w:val="0"/>
          <w:numId w:val="1"/>
        </w:numPr>
        <w:jc w:val="both"/>
        <w:rPr>
          <w:rFonts w:ascii="Calibri" w:hAnsi="Calibri" w:cs="Calibri"/>
          <w:color w:val="595959" w:themeColor="text1" w:themeTint="A6"/>
          <w:sz w:val="24"/>
          <w:szCs w:val="24"/>
        </w:rPr>
      </w:pPr>
      <w:r w:rsidRPr="00766123">
        <w:rPr>
          <w:rFonts w:ascii="Calibri" w:hAnsi="Calibri" w:cs="Calibri"/>
          <w:color w:val="595959" w:themeColor="text1" w:themeTint="A6"/>
          <w:sz w:val="24"/>
          <w:szCs w:val="24"/>
        </w:rPr>
        <w:t xml:space="preserve">Der Benutzer meldet sich persönlich mit folgenden Daten an: </w:t>
      </w:r>
    </w:p>
    <w:p w:rsidR="001B758B" w:rsidRPr="00766123" w:rsidRDefault="00F8145F" w:rsidP="007A0B63">
      <w:pPr>
        <w:ind w:left="360"/>
        <w:jc w:val="both"/>
        <w:rPr>
          <w:rFonts w:ascii="Calibri" w:hAnsi="Calibri" w:cs="Calibri"/>
          <w:color w:val="595959" w:themeColor="text1" w:themeTint="A6"/>
          <w:sz w:val="24"/>
          <w:szCs w:val="24"/>
        </w:rPr>
      </w:pPr>
      <w:r w:rsidRPr="00766123">
        <w:rPr>
          <w:rFonts w:ascii="Calibri" w:hAnsi="Calibri" w:cs="Calibri"/>
          <w:color w:val="595959" w:themeColor="text1" w:themeTint="A6"/>
          <w:sz w:val="24"/>
          <w:szCs w:val="24"/>
        </w:rPr>
        <w:t xml:space="preserve">Name, Vorname, Geburtsdatum, vollständige Anschrift. </w:t>
      </w:r>
    </w:p>
    <w:p w:rsidR="00F8145F" w:rsidRPr="00766123" w:rsidRDefault="00F8145F" w:rsidP="007A0B63">
      <w:pPr>
        <w:ind w:left="360"/>
        <w:jc w:val="both"/>
        <w:rPr>
          <w:rFonts w:ascii="Calibri" w:hAnsi="Calibri" w:cs="Calibri"/>
          <w:color w:val="595959" w:themeColor="text1" w:themeTint="A6"/>
          <w:sz w:val="24"/>
          <w:szCs w:val="24"/>
        </w:rPr>
      </w:pPr>
      <w:r w:rsidRPr="00766123">
        <w:rPr>
          <w:rFonts w:ascii="Calibri" w:hAnsi="Calibri" w:cs="Calibri"/>
          <w:color w:val="595959" w:themeColor="text1" w:themeTint="A6"/>
          <w:sz w:val="24"/>
          <w:szCs w:val="24"/>
        </w:rPr>
        <w:t>Die Daten werden ausschließlich für büchereibezogenen Informati</w:t>
      </w:r>
      <w:r w:rsidRPr="00766123">
        <w:rPr>
          <w:rFonts w:ascii="Calibri" w:hAnsi="Calibri" w:cs="Calibri"/>
          <w:color w:val="595959" w:themeColor="text1" w:themeTint="A6"/>
          <w:sz w:val="24"/>
          <w:szCs w:val="24"/>
        </w:rPr>
        <w:t>o</w:t>
      </w:r>
      <w:r w:rsidRPr="00766123">
        <w:rPr>
          <w:rFonts w:ascii="Calibri" w:hAnsi="Calibri" w:cs="Calibri"/>
          <w:color w:val="595959" w:themeColor="text1" w:themeTint="A6"/>
          <w:sz w:val="24"/>
          <w:szCs w:val="24"/>
        </w:rPr>
        <w:t xml:space="preserve">nen </w:t>
      </w:r>
      <w:r w:rsidR="007A0B63" w:rsidRPr="00766123">
        <w:rPr>
          <w:rFonts w:ascii="Calibri" w:hAnsi="Calibri" w:cs="Calibri"/>
          <w:color w:val="595959" w:themeColor="text1" w:themeTint="A6"/>
          <w:sz w:val="24"/>
          <w:szCs w:val="24"/>
        </w:rPr>
        <w:t xml:space="preserve">elektronisch </w:t>
      </w:r>
      <w:r w:rsidRPr="00766123">
        <w:rPr>
          <w:rFonts w:ascii="Calibri" w:hAnsi="Calibri" w:cs="Calibri"/>
          <w:color w:val="595959" w:themeColor="text1" w:themeTint="A6"/>
          <w:sz w:val="24"/>
          <w:szCs w:val="24"/>
        </w:rPr>
        <w:t>gespeichert.</w:t>
      </w:r>
    </w:p>
    <w:p w:rsidR="007A0B63" w:rsidRPr="00766123" w:rsidRDefault="007A0B63" w:rsidP="007A0B63">
      <w:pPr>
        <w:ind w:left="360"/>
        <w:jc w:val="both"/>
        <w:rPr>
          <w:rFonts w:ascii="Calibri" w:hAnsi="Calibri" w:cs="Calibri"/>
          <w:color w:val="595959" w:themeColor="text1" w:themeTint="A6"/>
          <w:sz w:val="20"/>
        </w:rPr>
      </w:pPr>
    </w:p>
    <w:p w:rsidR="00F8145F" w:rsidRPr="00766123" w:rsidRDefault="00F8145F" w:rsidP="007A0B63">
      <w:pPr>
        <w:numPr>
          <w:ilvl w:val="0"/>
          <w:numId w:val="1"/>
        </w:numPr>
        <w:jc w:val="both"/>
        <w:rPr>
          <w:rFonts w:ascii="Calibri" w:hAnsi="Calibri" w:cs="Calibri"/>
          <w:color w:val="595959" w:themeColor="text1" w:themeTint="A6"/>
          <w:sz w:val="24"/>
          <w:szCs w:val="24"/>
        </w:rPr>
      </w:pPr>
      <w:r w:rsidRPr="00766123">
        <w:rPr>
          <w:rFonts w:ascii="Calibri" w:hAnsi="Calibri" w:cs="Calibri"/>
          <w:color w:val="595959" w:themeColor="text1" w:themeTint="A6"/>
          <w:sz w:val="24"/>
          <w:szCs w:val="24"/>
        </w:rPr>
        <w:t>Der Benutzer erkennt durch Unterschrift die Benutzungsordnung an. Bei Kindern und Jugendlichen bis zum 18. Lebensjahr ist die Unte</w:t>
      </w:r>
      <w:r w:rsidRPr="00766123">
        <w:rPr>
          <w:rFonts w:ascii="Calibri" w:hAnsi="Calibri" w:cs="Calibri"/>
          <w:color w:val="595959" w:themeColor="text1" w:themeTint="A6"/>
          <w:sz w:val="24"/>
          <w:szCs w:val="24"/>
        </w:rPr>
        <w:t>r</w:t>
      </w:r>
      <w:r w:rsidRPr="00766123">
        <w:rPr>
          <w:rFonts w:ascii="Calibri" w:hAnsi="Calibri" w:cs="Calibri"/>
          <w:color w:val="595959" w:themeColor="text1" w:themeTint="A6"/>
          <w:sz w:val="24"/>
          <w:szCs w:val="24"/>
        </w:rPr>
        <w:t>schrift eines Erziehungsberechtigten erforderlich</w:t>
      </w:r>
      <w:r w:rsidR="007A0B63" w:rsidRPr="00766123">
        <w:rPr>
          <w:rFonts w:ascii="Calibri" w:hAnsi="Calibri" w:cs="Calibri"/>
          <w:color w:val="595959" w:themeColor="text1" w:themeTint="A6"/>
          <w:sz w:val="24"/>
          <w:szCs w:val="24"/>
        </w:rPr>
        <w:t>.</w:t>
      </w:r>
    </w:p>
    <w:p w:rsidR="007A0B63" w:rsidRPr="00766123" w:rsidRDefault="007A0B63" w:rsidP="007A0B63">
      <w:pPr>
        <w:jc w:val="both"/>
        <w:rPr>
          <w:rFonts w:ascii="Calibri" w:hAnsi="Calibri" w:cs="Calibri"/>
          <w:color w:val="595959" w:themeColor="text1" w:themeTint="A6"/>
          <w:sz w:val="20"/>
        </w:rPr>
      </w:pPr>
    </w:p>
    <w:p w:rsidR="00F8145F" w:rsidRPr="00766123" w:rsidRDefault="00F8145F" w:rsidP="007A0B63">
      <w:pPr>
        <w:numPr>
          <w:ilvl w:val="0"/>
          <w:numId w:val="1"/>
        </w:numPr>
        <w:jc w:val="both"/>
        <w:rPr>
          <w:rFonts w:ascii="Calibri" w:hAnsi="Calibri" w:cs="Calibri"/>
          <w:color w:val="595959" w:themeColor="text1" w:themeTint="A6"/>
          <w:sz w:val="24"/>
          <w:szCs w:val="24"/>
        </w:rPr>
      </w:pPr>
      <w:r w:rsidRPr="00766123">
        <w:rPr>
          <w:rFonts w:ascii="Calibri" w:hAnsi="Calibri" w:cs="Calibri"/>
          <w:color w:val="595959" w:themeColor="text1" w:themeTint="A6"/>
          <w:sz w:val="24"/>
          <w:szCs w:val="24"/>
        </w:rPr>
        <w:t>Der Benutzer erhält kostenlos einen Leseausweis.</w:t>
      </w:r>
    </w:p>
    <w:p w:rsidR="007A0B63" w:rsidRPr="00766123" w:rsidRDefault="007A0B63" w:rsidP="007A0B63">
      <w:pPr>
        <w:pStyle w:val="Listenabsatz"/>
        <w:ind w:left="360"/>
        <w:rPr>
          <w:rFonts w:ascii="Calibri" w:hAnsi="Calibri" w:cs="Calibri"/>
          <w:color w:val="595959" w:themeColor="text1" w:themeTint="A6"/>
          <w:sz w:val="16"/>
          <w:szCs w:val="16"/>
        </w:rPr>
      </w:pPr>
    </w:p>
    <w:p w:rsidR="00F8145F" w:rsidRPr="00766123" w:rsidRDefault="00F8145F" w:rsidP="007A0B63">
      <w:pPr>
        <w:numPr>
          <w:ilvl w:val="0"/>
          <w:numId w:val="1"/>
        </w:numPr>
        <w:jc w:val="both"/>
        <w:rPr>
          <w:rFonts w:ascii="Calibri" w:hAnsi="Calibri" w:cs="Calibri"/>
          <w:color w:val="595959" w:themeColor="text1" w:themeTint="A6"/>
          <w:sz w:val="24"/>
          <w:szCs w:val="24"/>
        </w:rPr>
      </w:pPr>
      <w:r w:rsidRPr="00766123">
        <w:rPr>
          <w:rFonts w:ascii="Calibri" w:hAnsi="Calibri" w:cs="Calibri"/>
          <w:color w:val="595959" w:themeColor="text1" w:themeTint="A6"/>
          <w:sz w:val="24"/>
          <w:szCs w:val="24"/>
        </w:rPr>
        <w:t>Wohnungswechsel oder Namensänderungen sind der Gemeindeb</w:t>
      </w:r>
      <w:r w:rsidRPr="00766123">
        <w:rPr>
          <w:rFonts w:ascii="Calibri" w:hAnsi="Calibri" w:cs="Calibri"/>
          <w:color w:val="595959" w:themeColor="text1" w:themeTint="A6"/>
          <w:sz w:val="24"/>
          <w:szCs w:val="24"/>
        </w:rPr>
        <w:t>ü</w:t>
      </w:r>
      <w:r w:rsidRPr="00766123">
        <w:rPr>
          <w:rFonts w:ascii="Calibri" w:hAnsi="Calibri" w:cs="Calibri"/>
          <w:color w:val="595959" w:themeColor="text1" w:themeTint="A6"/>
          <w:sz w:val="24"/>
          <w:szCs w:val="24"/>
        </w:rPr>
        <w:t>cherei zu melden.</w:t>
      </w:r>
    </w:p>
    <w:p w:rsidR="007A0B63" w:rsidRPr="00766123" w:rsidRDefault="007A0B63" w:rsidP="007A0B63">
      <w:pPr>
        <w:pStyle w:val="Listenabsatz"/>
        <w:rPr>
          <w:rFonts w:ascii="Calibri" w:hAnsi="Calibri" w:cs="Calibri"/>
          <w:color w:val="595959" w:themeColor="text1" w:themeTint="A6"/>
          <w:sz w:val="20"/>
        </w:rPr>
      </w:pPr>
    </w:p>
    <w:p w:rsidR="00F8145F" w:rsidRPr="00766123" w:rsidRDefault="00F8145F" w:rsidP="007A0B63">
      <w:pPr>
        <w:numPr>
          <w:ilvl w:val="0"/>
          <w:numId w:val="1"/>
        </w:numPr>
        <w:jc w:val="both"/>
        <w:rPr>
          <w:rFonts w:ascii="Calibri" w:hAnsi="Calibri" w:cs="Calibri"/>
          <w:color w:val="595959" w:themeColor="text1" w:themeTint="A6"/>
          <w:sz w:val="24"/>
          <w:szCs w:val="24"/>
        </w:rPr>
      </w:pPr>
      <w:r w:rsidRPr="00766123">
        <w:rPr>
          <w:rFonts w:ascii="Calibri" w:hAnsi="Calibri" w:cs="Calibri"/>
          <w:color w:val="595959" w:themeColor="text1" w:themeTint="A6"/>
          <w:sz w:val="24"/>
          <w:szCs w:val="24"/>
        </w:rPr>
        <w:t>Die Leihfrist bei Büchern</w:t>
      </w:r>
      <w:r w:rsidR="007A0B63" w:rsidRPr="00766123">
        <w:rPr>
          <w:rFonts w:ascii="Calibri" w:hAnsi="Calibri" w:cs="Calibri"/>
          <w:color w:val="595959" w:themeColor="text1" w:themeTint="A6"/>
          <w:sz w:val="24"/>
          <w:szCs w:val="24"/>
        </w:rPr>
        <w:t xml:space="preserve">, </w:t>
      </w:r>
      <w:r w:rsidRPr="00766123">
        <w:rPr>
          <w:rFonts w:ascii="Calibri" w:hAnsi="Calibri" w:cs="Calibri"/>
          <w:color w:val="595959" w:themeColor="text1" w:themeTint="A6"/>
          <w:sz w:val="24"/>
          <w:szCs w:val="24"/>
        </w:rPr>
        <w:t xml:space="preserve">Spielen </w:t>
      </w:r>
      <w:r w:rsidR="007A0B63" w:rsidRPr="00766123">
        <w:rPr>
          <w:rFonts w:ascii="Calibri" w:hAnsi="Calibri" w:cs="Calibri"/>
          <w:color w:val="595959" w:themeColor="text1" w:themeTint="A6"/>
          <w:sz w:val="24"/>
          <w:szCs w:val="24"/>
        </w:rPr>
        <w:t xml:space="preserve">und </w:t>
      </w:r>
      <w:proofErr w:type="spellStart"/>
      <w:r w:rsidR="007A0B63" w:rsidRPr="00766123">
        <w:rPr>
          <w:rFonts w:ascii="Calibri" w:hAnsi="Calibri" w:cs="Calibri"/>
          <w:color w:val="595959" w:themeColor="text1" w:themeTint="A6"/>
          <w:sz w:val="24"/>
          <w:szCs w:val="24"/>
        </w:rPr>
        <w:t>CD’s</w:t>
      </w:r>
      <w:proofErr w:type="spellEnd"/>
      <w:r w:rsidR="007A0B63" w:rsidRPr="00766123">
        <w:rPr>
          <w:rFonts w:ascii="Calibri" w:hAnsi="Calibri" w:cs="Calibri"/>
          <w:color w:val="595959" w:themeColor="text1" w:themeTint="A6"/>
          <w:sz w:val="24"/>
          <w:szCs w:val="24"/>
        </w:rPr>
        <w:t xml:space="preserve"> </w:t>
      </w:r>
      <w:r w:rsidRPr="00766123">
        <w:rPr>
          <w:rFonts w:ascii="Calibri" w:hAnsi="Calibri" w:cs="Calibri"/>
          <w:color w:val="595959" w:themeColor="text1" w:themeTint="A6"/>
          <w:sz w:val="24"/>
          <w:szCs w:val="24"/>
        </w:rPr>
        <w:t>beträgt 3 Wochen. Eine Verlängerung um weitere 2 Wochen ist möglich.</w:t>
      </w:r>
    </w:p>
    <w:p w:rsidR="007A0B63" w:rsidRPr="00766123" w:rsidRDefault="007A0B63" w:rsidP="007A0B63">
      <w:pPr>
        <w:pStyle w:val="Listenabsatz"/>
        <w:ind w:left="360"/>
        <w:rPr>
          <w:rFonts w:ascii="Calibri" w:hAnsi="Calibri" w:cs="Calibri"/>
          <w:color w:val="595959" w:themeColor="text1" w:themeTint="A6"/>
          <w:sz w:val="20"/>
        </w:rPr>
      </w:pPr>
    </w:p>
    <w:p w:rsidR="00F8145F" w:rsidRPr="00766123" w:rsidRDefault="00F8145F" w:rsidP="007A0B63">
      <w:pPr>
        <w:numPr>
          <w:ilvl w:val="0"/>
          <w:numId w:val="1"/>
        </w:numPr>
        <w:jc w:val="both"/>
        <w:rPr>
          <w:rFonts w:ascii="Calibri" w:hAnsi="Calibri" w:cs="Calibri"/>
          <w:color w:val="595959" w:themeColor="text1" w:themeTint="A6"/>
          <w:sz w:val="24"/>
          <w:szCs w:val="24"/>
        </w:rPr>
      </w:pPr>
      <w:r w:rsidRPr="00766123">
        <w:rPr>
          <w:rFonts w:ascii="Calibri" w:hAnsi="Calibri" w:cs="Calibri"/>
          <w:color w:val="595959" w:themeColor="text1" w:themeTint="A6"/>
          <w:sz w:val="24"/>
          <w:szCs w:val="24"/>
        </w:rPr>
        <w:t>Die Anzahl der auszuleihenden Medien kann begrenzt werden.</w:t>
      </w:r>
    </w:p>
    <w:p w:rsidR="007A0B63" w:rsidRPr="00766123" w:rsidRDefault="007A0B63" w:rsidP="007A0B63">
      <w:pPr>
        <w:pStyle w:val="Listenabsatz"/>
        <w:ind w:left="360"/>
        <w:rPr>
          <w:rFonts w:ascii="Calibri" w:hAnsi="Calibri" w:cs="Calibri"/>
          <w:color w:val="595959" w:themeColor="text1" w:themeTint="A6"/>
          <w:sz w:val="20"/>
        </w:rPr>
      </w:pPr>
    </w:p>
    <w:p w:rsidR="00F8145F" w:rsidRPr="00766123" w:rsidRDefault="00F8145F" w:rsidP="007A0B63">
      <w:pPr>
        <w:numPr>
          <w:ilvl w:val="0"/>
          <w:numId w:val="1"/>
        </w:numPr>
        <w:jc w:val="both"/>
        <w:rPr>
          <w:rFonts w:ascii="Calibri" w:hAnsi="Calibri" w:cs="Calibri"/>
          <w:color w:val="595959" w:themeColor="text1" w:themeTint="A6"/>
          <w:sz w:val="24"/>
          <w:szCs w:val="24"/>
        </w:rPr>
      </w:pPr>
      <w:r w:rsidRPr="00766123">
        <w:rPr>
          <w:rFonts w:ascii="Calibri" w:hAnsi="Calibri" w:cs="Calibri"/>
          <w:color w:val="595959" w:themeColor="text1" w:themeTint="A6"/>
          <w:sz w:val="24"/>
          <w:szCs w:val="24"/>
        </w:rPr>
        <w:t>Der Benutzer ist verpflichtet, die ausgeliehenen Bücher und Spiele sorgfältig zu behandeln und vor Verschmutzung und Beschädigung zu schützen. Außerdem dürfen Bücher</w:t>
      </w:r>
      <w:r w:rsidR="007A0B63" w:rsidRPr="00766123">
        <w:rPr>
          <w:rFonts w:ascii="Calibri" w:hAnsi="Calibri" w:cs="Calibri"/>
          <w:color w:val="595959" w:themeColor="text1" w:themeTint="A6"/>
          <w:sz w:val="24"/>
          <w:szCs w:val="24"/>
        </w:rPr>
        <w:t>,</w:t>
      </w:r>
      <w:r w:rsidRPr="00766123">
        <w:rPr>
          <w:rFonts w:ascii="Calibri" w:hAnsi="Calibri" w:cs="Calibri"/>
          <w:color w:val="595959" w:themeColor="text1" w:themeTint="A6"/>
          <w:sz w:val="24"/>
          <w:szCs w:val="24"/>
        </w:rPr>
        <w:t xml:space="preserve"> Spiele</w:t>
      </w:r>
      <w:r w:rsidR="007A0B63" w:rsidRPr="00766123">
        <w:rPr>
          <w:rFonts w:ascii="Calibri" w:hAnsi="Calibri" w:cs="Calibri"/>
          <w:color w:val="595959" w:themeColor="text1" w:themeTint="A6"/>
          <w:sz w:val="24"/>
          <w:szCs w:val="24"/>
        </w:rPr>
        <w:t xml:space="preserve"> und </w:t>
      </w:r>
      <w:proofErr w:type="spellStart"/>
      <w:r w:rsidR="007A0B63" w:rsidRPr="00766123">
        <w:rPr>
          <w:rFonts w:ascii="Calibri" w:hAnsi="Calibri" w:cs="Calibri"/>
          <w:color w:val="595959" w:themeColor="text1" w:themeTint="A6"/>
          <w:sz w:val="24"/>
          <w:szCs w:val="24"/>
        </w:rPr>
        <w:t>CD‘s</w:t>
      </w:r>
      <w:proofErr w:type="spellEnd"/>
      <w:r w:rsidRPr="00766123">
        <w:rPr>
          <w:rFonts w:ascii="Calibri" w:hAnsi="Calibri" w:cs="Calibri"/>
          <w:color w:val="595959" w:themeColor="text1" w:themeTint="A6"/>
          <w:sz w:val="24"/>
          <w:szCs w:val="24"/>
        </w:rPr>
        <w:t xml:space="preserve"> nicht verändert oder beschrieben werden.</w:t>
      </w:r>
    </w:p>
    <w:p w:rsidR="007A0B63" w:rsidRPr="00766123" w:rsidRDefault="007A0B63" w:rsidP="007A0B63">
      <w:pPr>
        <w:pStyle w:val="Listenabsatz"/>
        <w:ind w:left="360"/>
        <w:rPr>
          <w:rFonts w:ascii="Calibri" w:hAnsi="Calibri" w:cs="Calibri"/>
          <w:color w:val="595959" w:themeColor="text1" w:themeTint="A6"/>
          <w:sz w:val="24"/>
          <w:szCs w:val="24"/>
        </w:rPr>
      </w:pPr>
    </w:p>
    <w:p w:rsidR="00F8145F" w:rsidRPr="00766123" w:rsidRDefault="00F8145F">
      <w:pPr>
        <w:numPr>
          <w:ilvl w:val="0"/>
          <w:numId w:val="1"/>
        </w:numPr>
        <w:jc w:val="both"/>
        <w:rPr>
          <w:rFonts w:ascii="Calibri" w:hAnsi="Calibri" w:cs="Calibri"/>
          <w:color w:val="595959" w:themeColor="text1" w:themeTint="A6"/>
          <w:sz w:val="24"/>
          <w:szCs w:val="24"/>
        </w:rPr>
      </w:pPr>
      <w:r w:rsidRPr="00766123">
        <w:rPr>
          <w:rFonts w:ascii="Calibri" w:hAnsi="Calibri" w:cs="Calibri"/>
          <w:color w:val="595959" w:themeColor="text1" w:themeTint="A6"/>
          <w:sz w:val="24"/>
          <w:szCs w:val="24"/>
        </w:rPr>
        <w:lastRenderedPageBreak/>
        <w:t>Ausgeliehene Spiele sind vor der Rückgabe auf ihre Vollständigkeit zu prüfen. Fehlende Teile müssen dem Bücherei-Team gemeldet werden und sind zu ersetzen.</w:t>
      </w:r>
    </w:p>
    <w:p w:rsidR="007A0B63" w:rsidRPr="00766123" w:rsidRDefault="007A0B63" w:rsidP="007A0B63">
      <w:pPr>
        <w:pStyle w:val="Listenabsatz"/>
        <w:ind w:left="360"/>
        <w:rPr>
          <w:rFonts w:ascii="Calibri" w:hAnsi="Calibri" w:cs="Calibri"/>
          <w:color w:val="595959" w:themeColor="text1" w:themeTint="A6"/>
          <w:sz w:val="20"/>
        </w:rPr>
      </w:pPr>
    </w:p>
    <w:p w:rsidR="00F8145F" w:rsidRPr="00766123" w:rsidRDefault="00F8145F">
      <w:pPr>
        <w:numPr>
          <w:ilvl w:val="0"/>
          <w:numId w:val="1"/>
        </w:numPr>
        <w:jc w:val="both"/>
        <w:rPr>
          <w:rFonts w:ascii="Calibri" w:hAnsi="Calibri" w:cs="Calibri"/>
          <w:color w:val="595959" w:themeColor="text1" w:themeTint="A6"/>
          <w:sz w:val="24"/>
          <w:szCs w:val="24"/>
        </w:rPr>
      </w:pPr>
      <w:r w:rsidRPr="00766123">
        <w:rPr>
          <w:rFonts w:ascii="Calibri" w:hAnsi="Calibri" w:cs="Calibri"/>
          <w:color w:val="595959" w:themeColor="text1" w:themeTint="A6"/>
          <w:sz w:val="24"/>
          <w:szCs w:val="24"/>
        </w:rPr>
        <w:t>Für selbstverschuldete Schäden oder Verluste ist der Benutzer e</w:t>
      </w:r>
      <w:r w:rsidRPr="00766123">
        <w:rPr>
          <w:rFonts w:ascii="Calibri" w:hAnsi="Calibri" w:cs="Calibri"/>
          <w:color w:val="595959" w:themeColor="text1" w:themeTint="A6"/>
          <w:sz w:val="24"/>
          <w:szCs w:val="24"/>
        </w:rPr>
        <w:t>r</w:t>
      </w:r>
      <w:r w:rsidRPr="00766123">
        <w:rPr>
          <w:rFonts w:ascii="Calibri" w:hAnsi="Calibri" w:cs="Calibri"/>
          <w:color w:val="595959" w:themeColor="text1" w:themeTint="A6"/>
          <w:sz w:val="24"/>
          <w:szCs w:val="24"/>
        </w:rPr>
        <w:t>satzpflichtig. Bei Minderjährigen haftet der gesetzliche Vertreter.</w:t>
      </w:r>
    </w:p>
    <w:p w:rsidR="007A0B63" w:rsidRPr="00766123" w:rsidRDefault="007A0B63" w:rsidP="007A0B63">
      <w:pPr>
        <w:pStyle w:val="Listenabsatz"/>
        <w:ind w:left="360"/>
        <w:rPr>
          <w:rFonts w:ascii="Calibri" w:hAnsi="Calibri" w:cs="Calibri"/>
          <w:color w:val="595959" w:themeColor="text1" w:themeTint="A6"/>
          <w:sz w:val="20"/>
        </w:rPr>
      </w:pPr>
    </w:p>
    <w:p w:rsidR="00F8145F" w:rsidRPr="00766123" w:rsidRDefault="00F8145F" w:rsidP="007A0B63">
      <w:pPr>
        <w:numPr>
          <w:ilvl w:val="0"/>
          <w:numId w:val="1"/>
        </w:numPr>
        <w:jc w:val="both"/>
        <w:rPr>
          <w:rFonts w:ascii="Arial" w:hAnsi="Arial"/>
          <w:color w:val="595959" w:themeColor="text1" w:themeTint="A6"/>
          <w:sz w:val="28"/>
        </w:rPr>
      </w:pPr>
      <w:r w:rsidRPr="00766123">
        <w:rPr>
          <w:rFonts w:ascii="Calibri" w:hAnsi="Calibri" w:cs="Calibri"/>
          <w:color w:val="595959" w:themeColor="text1" w:themeTint="A6"/>
          <w:sz w:val="24"/>
          <w:szCs w:val="24"/>
        </w:rPr>
        <w:t>Nicht fristgerecht zurückgegebene Medien werden vom Bücherei-Team angemahnt. Bleibt die 3. Erinnerung erfolglos, werden die M</w:t>
      </w:r>
      <w:r w:rsidRPr="00766123">
        <w:rPr>
          <w:rFonts w:ascii="Calibri" w:hAnsi="Calibri" w:cs="Calibri"/>
          <w:color w:val="595959" w:themeColor="text1" w:themeTint="A6"/>
          <w:sz w:val="24"/>
          <w:szCs w:val="24"/>
        </w:rPr>
        <w:t>e</w:t>
      </w:r>
      <w:r w:rsidRPr="00766123">
        <w:rPr>
          <w:rFonts w:ascii="Calibri" w:hAnsi="Calibri" w:cs="Calibri"/>
          <w:color w:val="595959" w:themeColor="text1" w:themeTint="A6"/>
          <w:sz w:val="24"/>
          <w:szCs w:val="24"/>
        </w:rPr>
        <w:t>dien zum Neubeschaffungspreis</w:t>
      </w:r>
      <w:r w:rsidRPr="00766123">
        <w:rPr>
          <w:rFonts w:ascii="Arial" w:hAnsi="Arial"/>
          <w:color w:val="595959" w:themeColor="text1" w:themeTint="A6"/>
          <w:sz w:val="28"/>
        </w:rPr>
        <w:t xml:space="preserve"> </w:t>
      </w:r>
      <w:r w:rsidRPr="00766123">
        <w:rPr>
          <w:rFonts w:ascii="Calibri" w:hAnsi="Calibri" w:cs="Calibri"/>
          <w:color w:val="595959" w:themeColor="text1" w:themeTint="A6"/>
          <w:sz w:val="24"/>
          <w:szCs w:val="24"/>
        </w:rPr>
        <w:t>zuzüglich einem Einarbeitungsz</w:t>
      </w:r>
      <w:r w:rsidRPr="00766123">
        <w:rPr>
          <w:rFonts w:ascii="Calibri" w:hAnsi="Calibri" w:cs="Calibri"/>
          <w:color w:val="595959" w:themeColor="text1" w:themeTint="A6"/>
          <w:sz w:val="24"/>
          <w:szCs w:val="24"/>
        </w:rPr>
        <w:t>u</w:t>
      </w:r>
      <w:r w:rsidRPr="00766123">
        <w:rPr>
          <w:rFonts w:ascii="Calibri" w:hAnsi="Calibri" w:cs="Calibri"/>
          <w:color w:val="595959" w:themeColor="text1" w:themeTint="A6"/>
          <w:sz w:val="24"/>
          <w:szCs w:val="24"/>
        </w:rPr>
        <w:t>schlag von € 5,-- pro Einheit in Rechnung gestellt</w:t>
      </w:r>
      <w:r w:rsidRPr="00766123">
        <w:rPr>
          <w:rFonts w:ascii="Arial" w:hAnsi="Arial"/>
          <w:color w:val="595959" w:themeColor="text1" w:themeTint="A6"/>
          <w:sz w:val="28"/>
        </w:rPr>
        <w:t>.</w:t>
      </w:r>
    </w:p>
    <w:p w:rsidR="007A0B63" w:rsidRPr="00766123" w:rsidRDefault="007A0B63" w:rsidP="007A0B63">
      <w:pPr>
        <w:pStyle w:val="Listenabsatz"/>
        <w:ind w:left="360"/>
        <w:rPr>
          <w:rFonts w:ascii="Calibri" w:hAnsi="Calibri" w:cs="Calibri"/>
          <w:color w:val="595959" w:themeColor="text1" w:themeTint="A6"/>
          <w:sz w:val="20"/>
        </w:rPr>
      </w:pPr>
    </w:p>
    <w:p w:rsidR="00F8145F" w:rsidRPr="00766123" w:rsidRDefault="00F8145F">
      <w:pPr>
        <w:numPr>
          <w:ilvl w:val="0"/>
          <w:numId w:val="1"/>
        </w:numPr>
        <w:jc w:val="both"/>
        <w:rPr>
          <w:rFonts w:ascii="Calibri" w:hAnsi="Calibri" w:cs="Calibri"/>
          <w:color w:val="595959" w:themeColor="text1" w:themeTint="A6"/>
          <w:sz w:val="24"/>
          <w:szCs w:val="24"/>
        </w:rPr>
      </w:pPr>
      <w:r w:rsidRPr="00766123">
        <w:rPr>
          <w:rFonts w:ascii="Calibri" w:hAnsi="Calibri" w:cs="Calibri"/>
          <w:color w:val="595959" w:themeColor="text1" w:themeTint="A6"/>
          <w:sz w:val="24"/>
          <w:szCs w:val="24"/>
        </w:rPr>
        <w:t>Benutzer, in deren Wohnung eine meldepflichtige übertragbare Krankheit auftritt, dürfen die Gemeindebücherei während der Zeit der Ansteckungsgefahr nicht benutzen.</w:t>
      </w:r>
    </w:p>
    <w:p w:rsidR="003954E3" w:rsidRPr="00766123" w:rsidRDefault="003954E3" w:rsidP="003954E3">
      <w:pPr>
        <w:pStyle w:val="Listenabsatz"/>
        <w:ind w:left="360"/>
        <w:rPr>
          <w:rFonts w:ascii="Calibri" w:hAnsi="Calibri" w:cs="Calibri"/>
          <w:color w:val="595959" w:themeColor="text1" w:themeTint="A6"/>
          <w:sz w:val="20"/>
        </w:rPr>
      </w:pPr>
    </w:p>
    <w:p w:rsidR="00F8145F" w:rsidRPr="00766123" w:rsidRDefault="00F8145F">
      <w:pPr>
        <w:numPr>
          <w:ilvl w:val="0"/>
          <w:numId w:val="1"/>
        </w:numPr>
        <w:jc w:val="both"/>
        <w:rPr>
          <w:rFonts w:ascii="Calibri" w:hAnsi="Calibri" w:cs="Calibri"/>
          <w:color w:val="595959" w:themeColor="text1" w:themeTint="A6"/>
          <w:sz w:val="24"/>
          <w:szCs w:val="24"/>
        </w:rPr>
      </w:pPr>
      <w:r w:rsidRPr="00766123">
        <w:rPr>
          <w:rFonts w:ascii="Calibri" w:hAnsi="Calibri" w:cs="Calibri"/>
          <w:color w:val="595959" w:themeColor="text1" w:themeTint="A6"/>
          <w:sz w:val="24"/>
          <w:szCs w:val="24"/>
        </w:rPr>
        <w:t>Dem Bücherei-Team steht das Hausrecht in den Büchereiräumen zu.</w:t>
      </w:r>
    </w:p>
    <w:p w:rsidR="003954E3" w:rsidRPr="00766123" w:rsidRDefault="003954E3" w:rsidP="003954E3">
      <w:pPr>
        <w:pStyle w:val="Listenabsatz"/>
        <w:ind w:left="360"/>
        <w:rPr>
          <w:rFonts w:ascii="Calibri" w:hAnsi="Calibri" w:cs="Calibri"/>
          <w:color w:val="595959" w:themeColor="text1" w:themeTint="A6"/>
          <w:sz w:val="20"/>
        </w:rPr>
      </w:pPr>
    </w:p>
    <w:p w:rsidR="00F8145F" w:rsidRPr="00766123" w:rsidRDefault="00F8145F">
      <w:pPr>
        <w:numPr>
          <w:ilvl w:val="0"/>
          <w:numId w:val="1"/>
        </w:numPr>
        <w:jc w:val="both"/>
        <w:rPr>
          <w:rFonts w:ascii="Calibri" w:hAnsi="Calibri" w:cs="Calibri"/>
          <w:color w:val="595959" w:themeColor="text1" w:themeTint="A6"/>
          <w:sz w:val="24"/>
          <w:szCs w:val="24"/>
        </w:rPr>
      </w:pPr>
      <w:r w:rsidRPr="00766123">
        <w:rPr>
          <w:rFonts w:ascii="Calibri" w:hAnsi="Calibri" w:cs="Calibri"/>
          <w:color w:val="595959" w:themeColor="text1" w:themeTint="A6"/>
          <w:sz w:val="24"/>
          <w:szCs w:val="24"/>
        </w:rPr>
        <w:t>Jeder Benutzer hat sich in der Gemeindebücherei so zu verhalten, daß keine anderen Anwesenden gestört werden.</w:t>
      </w:r>
    </w:p>
    <w:p w:rsidR="003954E3" w:rsidRPr="00766123" w:rsidRDefault="003954E3" w:rsidP="003954E3">
      <w:pPr>
        <w:pStyle w:val="Listenabsatz"/>
        <w:ind w:left="360"/>
        <w:rPr>
          <w:rFonts w:ascii="Calibri" w:hAnsi="Calibri" w:cs="Calibri"/>
          <w:color w:val="595959" w:themeColor="text1" w:themeTint="A6"/>
          <w:sz w:val="20"/>
        </w:rPr>
      </w:pPr>
    </w:p>
    <w:p w:rsidR="00F8145F" w:rsidRPr="00766123" w:rsidRDefault="00F8145F">
      <w:pPr>
        <w:numPr>
          <w:ilvl w:val="0"/>
          <w:numId w:val="1"/>
        </w:numPr>
        <w:jc w:val="both"/>
        <w:rPr>
          <w:rFonts w:ascii="Calibri" w:hAnsi="Calibri" w:cs="Calibri"/>
          <w:color w:val="595959" w:themeColor="text1" w:themeTint="A6"/>
          <w:sz w:val="24"/>
          <w:szCs w:val="24"/>
        </w:rPr>
      </w:pPr>
      <w:r w:rsidRPr="00766123">
        <w:rPr>
          <w:rFonts w:ascii="Calibri" w:hAnsi="Calibri" w:cs="Calibri"/>
          <w:color w:val="595959" w:themeColor="text1" w:themeTint="A6"/>
          <w:sz w:val="24"/>
          <w:szCs w:val="24"/>
        </w:rPr>
        <w:t>Für selbstverursachte Schäden an Gebäude und Inventar haftet der Benutzer.</w:t>
      </w:r>
    </w:p>
    <w:p w:rsidR="003954E3" w:rsidRPr="00766123" w:rsidRDefault="003954E3" w:rsidP="003954E3">
      <w:pPr>
        <w:pStyle w:val="Listenabsatz"/>
        <w:ind w:left="360"/>
        <w:rPr>
          <w:rFonts w:ascii="Calibri" w:hAnsi="Calibri" w:cs="Calibri"/>
          <w:color w:val="595959" w:themeColor="text1" w:themeTint="A6"/>
          <w:sz w:val="20"/>
        </w:rPr>
      </w:pPr>
    </w:p>
    <w:p w:rsidR="00F8145F" w:rsidRPr="00766123" w:rsidRDefault="00F8145F">
      <w:pPr>
        <w:numPr>
          <w:ilvl w:val="0"/>
          <w:numId w:val="1"/>
        </w:numPr>
        <w:jc w:val="both"/>
        <w:rPr>
          <w:rFonts w:ascii="Calibri" w:hAnsi="Calibri" w:cs="Calibri"/>
          <w:color w:val="595959" w:themeColor="text1" w:themeTint="A6"/>
          <w:sz w:val="24"/>
          <w:szCs w:val="24"/>
        </w:rPr>
      </w:pPr>
      <w:r w:rsidRPr="00766123">
        <w:rPr>
          <w:rFonts w:ascii="Calibri" w:hAnsi="Calibri" w:cs="Calibri"/>
          <w:color w:val="595959" w:themeColor="text1" w:themeTint="A6"/>
          <w:sz w:val="24"/>
          <w:szCs w:val="24"/>
        </w:rPr>
        <w:t>Rauchen ist in den Räumen der Bücherei nicht gestattet, ebenso das Mitbringen von Tieren.</w:t>
      </w:r>
    </w:p>
    <w:p w:rsidR="003954E3" w:rsidRPr="00766123" w:rsidRDefault="003954E3" w:rsidP="003954E3">
      <w:pPr>
        <w:pStyle w:val="Listenabsatz"/>
        <w:ind w:left="360"/>
        <w:rPr>
          <w:rFonts w:ascii="Calibri" w:hAnsi="Calibri" w:cs="Calibri"/>
          <w:color w:val="595959" w:themeColor="text1" w:themeTint="A6"/>
          <w:sz w:val="20"/>
        </w:rPr>
      </w:pPr>
    </w:p>
    <w:p w:rsidR="00F8145F" w:rsidRPr="00766123" w:rsidRDefault="00F8145F">
      <w:pPr>
        <w:numPr>
          <w:ilvl w:val="0"/>
          <w:numId w:val="1"/>
        </w:numPr>
        <w:jc w:val="both"/>
        <w:rPr>
          <w:rFonts w:ascii="Calibri" w:hAnsi="Calibri" w:cs="Calibri"/>
          <w:color w:val="595959" w:themeColor="text1" w:themeTint="A6"/>
          <w:sz w:val="24"/>
          <w:szCs w:val="24"/>
        </w:rPr>
      </w:pPr>
      <w:r w:rsidRPr="00766123">
        <w:rPr>
          <w:rFonts w:ascii="Calibri" w:hAnsi="Calibri" w:cs="Calibri"/>
          <w:color w:val="595959" w:themeColor="text1" w:themeTint="A6"/>
          <w:sz w:val="24"/>
          <w:szCs w:val="24"/>
        </w:rPr>
        <w:t>Für abhanden gekommene Kleidungsstücke und Gegenstände wird nicht gehaftet.</w:t>
      </w:r>
    </w:p>
    <w:p w:rsidR="003954E3" w:rsidRPr="00766123" w:rsidRDefault="003954E3" w:rsidP="003954E3">
      <w:pPr>
        <w:pStyle w:val="Listenabsatz"/>
        <w:ind w:left="360"/>
        <w:rPr>
          <w:rFonts w:ascii="Calibri" w:hAnsi="Calibri" w:cs="Calibri"/>
          <w:color w:val="595959" w:themeColor="text1" w:themeTint="A6"/>
          <w:sz w:val="20"/>
        </w:rPr>
      </w:pPr>
    </w:p>
    <w:p w:rsidR="00F8145F" w:rsidRPr="00766123" w:rsidRDefault="00F8145F">
      <w:pPr>
        <w:numPr>
          <w:ilvl w:val="0"/>
          <w:numId w:val="1"/>
        </w:numPr>
        <w:jc w:val="both"/>
        <w:rPr>
          <w:rFonts w:ascii="Calibri" w:hAnsi="Calibri" w:cs="Calibri"/>
          <w:color w:val="595959" w:themeColor="text1" w:themeTint="A6"/>
          <w:sz w:val="24"/>
          <w:szCs w:val="24"/>
        </w:rPr>
      </w:pPr>
      <w:r w:rsidRPr="00766123">
        <w:rPr>
          <w:rFonts w:ascii="Calibri" w:hAnsi="Calibri" w:cs="Calibri"/>
          <w:color w:val="595959" w:themeColor="text1" w:themeTint="A6"/>
          <w:sz w:val="24"/>
          <w:szCs w:val="24"/>
        </w:rPr>
        <w:t>Personen, die gegen die Bestimmungen dieser Benutzungsordnung verstoßen, können von der Benutzung auf Zeit oder auf Dauer ausg</w:t>
      </w:r>
      <w:r w:rsidRPr="00766123">
        <w:rPr>
          <w:rFonts w:ascii="Calibri" w:hAnsi="Calibri" w:cs="Calibri"/>
          <w:color w:val="595959" w:themeColor="text1" w:themeTint="A6"/>
          <w:sz w:val="24"/>
          <w:szCs w:val="24"/>
        </w:rPr>
        <w:t>e</w:t>
      </w:r>
      <w:r w:rsidRPr="00766123">
        <w:rPr>
          <w:rFonts w:ascii="Calibri" w:hAnsi="Calibri" w:cs="Calibri"/>
          <w:color w:val="595959" w:themeColor="text1" w:themeTint="A6"/>
          <w:sz w:val="24"/>
          <w:szCs w:val="24"/>
        </w:rPr>
        <w:t>schlossen werden.</w:t>
      </w:r>
    </w:p>
    <w:p w:rsidR="00F8145F" w:rsidRPr="00766123" w:rsidRDefault="00F8145F">
      <w:pPr>
        <w:jc w:val="both"/>
        <w:rPr>
          <w:rFonts w:ascii="Calibri" w:hAnsi="Calibri" w:cs="Calibri"/>
          <w:color w:val="595959" w:themeColor="text1" w:themeTint="A6"/>
          <w:sz w:val="24"/>
          <w:szCs w:val="24"/>
        </w:rPr>
      </w:pPr>
    </w:p>
    <w:p w:rsidR="003954E3" w:rsidRPr="00766123" w:rsidRDefault="00F8145F">
      <w:pPr>
        <w:jc w:val="right"/>
        <w:rPr>
          <w:rFonts w:ascii="Calibri" w:hAnsi="Calibri" w:cs="Calibri"/>
          <w:color w:val="595959" w:themeColor="text1" w:themeTint="A6"/>
          <w:sz w:val="20"/>
        </w:rPr>
      </w:pPr>
      <w:r w:rsidRPr="00766123">
        <w:rPr>
          <w:rFonts w:ascii="Calibri" w:hAnsi="Calibri" w:cs="Calibri"/>
          <w:color w:val="595959" w:themeColor="text1" w:themeTint="A6"/>
          <w:sz w:val="20"/>
        </w:rPr>
        <w:t>Diese Benutzungsordnung tritt am 1.3.1998 in Kraft</w:t>
      </w:r>
      <w:r w:rsidR="003954E3" w:rsidRPr="00766123">
        <w:rPr>
          <w:rFonts w:ascii="Calibri" w:hAnsi="Calibri" w:cs="Calibri"/>
          <w:color w:val="595959" w:themeColor="text1" w:themeTint="A6"/>
          <w:sz w:val="20"/>
        </w:rPr>
        <w:t xml:space="preserve">. </w:t>
      </w:r>
    </w:p>
    <w:p w:rsidR="00F8145F" w:rsidRPr="00766123" w:rsidRDefault="003954E3">
      <w:pPr>
        <w:jc w:val="right"/>
        <w:rPr>
          <w:rFonts w:ascii="Calibri" w:hAnsi="Calibri" w:cs="Calibri"/>
          <w:color w:val="595959" w:themeColor="text1" w:themeTint="A6"/>
          <w:sz w:val="20"/>
        </w:rPr>
      </w:pPr>
      <w:r w:rsidRPr="00766123">
        <w:rPr>
          <w:rFonts w:ascii="Calibri" w:hAnsi="Calibri" w:cs="Calibri"/>
          <w:color w:val="595959" w:themeColor="text1" w:themeTint="A6"/>
          <w:sz w:val="20"/>
        </w:rPr>
        <w:t xml:space="preserve">Letzte Änderung am </w:t>
      </w:r>
      <w:r w:rsidR="001B758B" w:rsidRPr="00766123">
        <w:rPr>
          <w:rFonts w:ascii="Calibri" w:hAnsi="Calibri" w:cs="Calibri"/>
          <w:color w:val="595959" w:themeColor="text1" w:themeTint="A6"/>
          <w:sz w:val="20"/>
        </w:rPr>
        <w:t>01</w:t>
      </w:r>
      <w:r w:rsidRPr="00766123">
        <w:rPr>
          <w:rFonts w:ascii="Calibri" w:hAnsi="Calibri" w:cs="Calibri"/>
          <w:color w:val="595959" w:themeColor="text1" w:themeTint="A6"/>
          <w:sz w:val="20"/>
        </w:rPr>
        <w:t>.</w:t>
      </w:r>
      <w:r w:rsidR="004007BB">
        <w:rPr>
          <w:rFonts w:ascii="Calibri" w:hAnsi="Calibri" w:cs="Calibri"/>
          <w:color w:val="595959" w:themeColor="text1" w:themeTint="A6"/>
          <w:sz w:val="20"/>
        </w:rPr>
        <w:t>10</w:t>
      </w:r>
      <w:r w:rsidRPr="00766123">
        <w:rPr>
          <w:rFonts w:ascii="Calibri" w:hAnsi="Calibri" w:cs="Calibri"/>
          <w:color w:val="595959" w:themeColor="text1" w:themeTint="A6"/>
          <w:sz w:val="20"/>
        </w:rPr>
        <w:t>.201</w:t>
      </w:r>
      <w:r w:rsidR="004007BB">
        <w:rPr>
          <w:rFonts w:ascii="Calibri" w:hAnsi="Calibri" w:cs="Calibri"/>
          <w:color w:val="595959" w:themeColor="text1" w:themeTint="A6"/>
          <w:sz w:val="20"/>
        </w:rPr>
        <w:t>5</w:t>
      </w:r>
      <w:r w:rsidRPr="00766123">
        <w:rPr>
          <w:rFonts w:ascii="Calibri" w:hAnsi="Calibri" w:cs="Calibri"/>
          <w:color w:val="595959" w:themeColor="text1" w:themeTint="A6"/>
          <w:sz w:val="20"/>
        </w:rPr>
        <w:t xml:space="preserve"> </w:t>
      </w:r>
    </w:p>
    <w:sectPr w:rsidR="00F8145F" w:rsidRPr="00766123" w:rsidSect="000D1BD9">
      <w:pgSz w:w="16840" w:h="11907" w:orient="landscape" w:code="9"/>
      <w:pgMar w:top="851" w:right="851" w:bottom="851" w:left="851" w:header="720" w:footer="720" w:gutter="0"/>
      <w:cols w:num="2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A6226"/>
    <w:multiLevelType w:val="singleLevel"/>
    <w:tmpl w:val="0407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intFractionalCharacterWidth/>
  <w:hideSpellingErrors/>
  <w:proofState w:spelling="clean"/>
  <w:attachedTemplate r:id="rId1"/>
  <w:doNotTrackMoves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0B63"/>
    <w:rsid w:val="000D1BD9"/>
    <w:rsid w:val="001B758B"/>
    <w:rsid w:val="003954E3"/>
    <w:rsid w:val="004007BB"/>
    <w:rsid w:val="00766123"/>
    <w:rsid w:val="007A0B63"/>
    <w:rsid w:val="00F81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1BD9"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INA5">
    <w:name w:val="DIN_A5"/>
    <w:basedOn w:val="Standard"/>
    <w:rsid w:val="000D1BD9"/>
    <w:pPr>
      <w:tabs>
        <w:tab w:val="left" w:pos="567"/>
        <w:tab w:val="left" w:pos="1134"/>
        <w:tab w:val="left" w:pos="2268"/>
        <w:tab w:val="left" w:pos="3402"/>
      </w:tabs>
      <w:ind w:left="-567" w:right="2552"/>
    </w:pPr>
  </w:style>
  <w:style w:type="paragraph" w:customStyle="1" w:styleId="Einrck1">
    <w:name w:val="Einrück_1"/>
    <w:basedOn w:val="Standard"/>
    <w:rsid w:val="000D1BD9"/>
    <w:pPr>
      <w:ind w:left="567"/>
      <w:jc w:val="both"/>
    </w:pPr>
    <w:rPr>
      <w:sz w:val="24"/>
    </w:rPr>
  </w:style>
  <w:style w:type="paragraph" w:customStyle="1" w:styleId="Rahm1">
    <w:name w:val="Rahm_1"/>
    <w:basedOn w:val="Standard"/>
    <w:rsid w:val="000D1BD9"/>
    <w:pPr>
      <w:framePr w:w="1962" w:h="539" w:hSpace="142" w:wrap="around" w:vAnchor="text" w:hAnchor="page" w:x="1485" w:y="182"/>
      <w:pBdr>
        <w:top w:val="single" w:sz="12" w:space="1" w:color="C0C0C0" w:shadow="1"/>
        <w:left w:val="single" w:sz="12" w:space="1" w:color="C0C0C0" w:shadow="1"/>
        <w:bottom w:val="single" w:sz="12" w:space="1" w:color="C0C0C0" w:shadow="1"/>
        <w:right w:val="single" w:sz="12" w:space="1" w:color="C0C0C0" w:shadow="1"/>
      </w:pBdr>
      <w:shd w:val="clear" w:color="auto" w:fill="C0C0C0"/>
    </w:pPr>
    <w:rPr>
      <w:b/>
      <w:sz w:val="30"/>
    </w:rPr>
  </w:style>
  <w:style w:type="paragraph" w:customStyle="1" w:styleId="rahm2">
    <w:name w:val="rahm_2"/>
    <w:basedOn w:val="Standard"/>
    <w:rsid w:val="000D1BD9"/>
    <w:pPr>
      <w:framePr w:w="2422" w:h="600" w:hSpace="141" w:wrap="around" w:vAnchor="text" w:hAnchor="page" w:x="1420" w:y="225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5" w:color="auto" w:fill="C0C0C0"/>
    </w:pPr>
    <w:rPr>
      <w:b/>
      <w:sz w:val="30"/>
    </w:rPr>
  </w:style>
  <w:style w:type="paragraph" w:customStyle="1" w:styleId="2einrck">
    <w:name w:val="2_einrück"/>
    <w:basedOn w:val="Standard"/>
    <w:rsid w:val="000D1BD9"/>
    <w:pPr>
      <w:ind w:left="1134"/>
    </w:pPr>
  </w:style>
  <w:style w:type="paragraph" w:styleId="Listenabsatz">
    <w:name w:val="List Paragraph"/>
    <w:basedOn w:val="Standard"/>
    <w:uiPriority w:val="34"/>
    <w:qFormat/>
    <w:rsid w:val="007A0B6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WINWORD\VORLAGEN\DIN_A5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DIN_A5</Template>
  <TotalTime>0</TotalTime>
  <Pages>1</Pages>
  <Words>333</Words>
  <Characters>2172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Medien		Neu - Neu - Neu</vt:lpstr>
    </vt:vector>
  </TitlesOfParts>
  <Company>Schuldekanat Crailsheim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Medien		Neu - Neu - Neu</dc:title>
  <dc:subject/>
  <dc:creator>Evang. Landeskirche Württ.</dc:creator>
  <cp:keywords/>
  <cp:lastModifiedBy>Robert Macher</cp:lastModifiedBy>
  <cp:revision>2</cp:revision>
  <cp:lastPrinted>1996-12-03T07:07:00Z</cp:lastPrinted>
  <dcterms:created xsi:type="dcterms:W3CDTF">2015-10-08T16:00:00Z</dcterms:created>
  <dcterms:modified xsi:type="dcterms:W3CDTF">2015-10-08T16:00:00Z</dcterms:modified>
</cp:coreProperties>
</file>